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Dear Coolleague,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sorry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for disturbing you once more, but our local administration needs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additional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information why the VAT tax for the perticipation fee of the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ISAAC congress is 0?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This question is posed in accordence with the application of new community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regulations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n. 282/2011/CE  dated 14/03/2011,  c. 2 l. b) and community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directive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2006/112/CE).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More precisely, our local adminsitartion will be grateful if you can inform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us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if there is some reason for which your VAT is 0 (perhaps because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 </w:t>
      </w:r>
      <w:proofErr w:type="gramStart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it</w:t>
      </w:r>
      <w:proofErr w:type="gramEnd"/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 xml:space="preserve"> has an own exemption from VAT given it by the law of his country).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val="en-US" w:eastAsia="it-IT"/>
        </w:rPr>
        <w:t>Thank you in advance for the collaboration.</w:t>
      </w:r>
    </w:p>
    <w:p w:rsidR="00D04FCF" w:rsidRPr="00D04FCF" w:rsidRDefault="00D04FCF" w:rsidP="00D04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D04FCF">
        <w:rPr>
          <w:rFonts w:ascii="Courier New" w:eastAsia="Times New Roman" w:hAnsi="Courier New" w:cs="Courier New"/>
          <w:sz w:val="20"/>
          <w:szCs w:val="20"/>
          <w:lang w:eastAsia="it-IT"/>
        </w:rPr>
        <w:t>Best regards</w:t>
      </w:r>
    </w:p>
    <w:p w:rsidR="00A56ADC" w:rsidRDefault="00A56ADC">
      <w:bookmarkStart w:id="0" w:name="_GoBack"/>
      <w:bookmarkEnd w:id="0"/>
    </w:p>
    <w:sectPr w:rsidR="00A56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F"/>
    <w:rsid w:val="00A56ADC"/>
    <w:rsid w:val="00D0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4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4FCF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4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4FCF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2013-10-12T09:42:00Z</dcterms:created>
  <dcterms:modified xsi:type="dcterms:W3CDTF">2013-10-12T09:43:00Z</dcterms:modified>
</cp:coreProperties>
</file>